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A41A58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77BB5" w:rsidRPr="00177BB5">
              <w:rPr>
                <w:rFonts w:ascii="Tahoma" w:hAnsi="Tahoma" w:cs="Tahoma"/>
              </w:rPr>
              <w:t>Maria Guadalupe Juárez Martinez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712DCE8" w14:textId="2D834D58" w:rsidR="00177BB5" w:rsidRPr="00177BB5" w:rsidRDefault="00177BB5" w:rsidP="00177BB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7B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77B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</w:p>
          <w:p w14:paraId="29B1A47F" w14:textId="1D4ED779" w:rsidR="00177BB5" w:rsidRPr="00177BB5" w:rsidRDefault="00177BB5" w:rsidP="00177BB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7B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</w:p>
          <w:p w14:paraId="2B794E03" w14:textId="6EF33BDC" w:rsidR="00EE2B37" w:rsidRDefault="00177BB5" w:rsidP="00177BB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7B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77B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Ildefonso Fuentes </w:t>
            </w:r>
          </w:p>
          <w:p w14:paraId="12688D69" w14:textId="74ACFD2B" w:rsidR="00177BB5" w:rsidRPr="00CA0767" w:rsidRDefault="00177BB5" w:rsidP="00177BB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91329AD" w14:textId="1D619426" w:rsidR="00177BB5" w:rsidRPr="00177BB5" w:rsidRDefault="00177BB5" w:rsidP="00177B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77BB5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177BB5">
              <w:rPr>
                <w:rFonts w:ascii="Tahoma" w:hAnsi="Tahoma" w:cs="Tahoma"/>
              </w:rPr>
              <w:t xml:space="preserve">INEGI </w:t>
            </w:r>
          </w:p>
          <w:p w14:paraId="0F328613" w14:textId="0E78B3A8" w:rsidR="00177BB5" w:rsidRPr="00177BB5" w:rsidRDefault="00177BB5" w:rsidP="00177BB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77BB5">
              <w:rPr>
                <w:rFonts w:ascii="Tahoma" w:hAnsi="Tahoma" w:cs="Tahoma"/>
              </w:rPr>
              <w:t xml:space="preserve">Periodo: </w:t>
            </w:r>
          </w:p>
          <w:p w14:paraId="3A5FF64D" w14:textId="38AA6705" w:rsidR="00EE2B37" w:rsidRDefault="00177BB5" w:rsidP="00177BB5">
            <w:pPr>
              <w:jc w:val="both"/>
              <w:rPr>
                <w:rFonts w:ascii="Tahoma" w:hAnsi="Tahoma" w:cs="Tahoma"/>
              </w:rPr>
            </w:pPr>
            <w:r w:rsidRPr="00177BB5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177BB5">
              <w:rPr>
                <w:rFonts w:ascii="Tahoma" w:hAnsi="Tahoma" w:cs="Tahoma"/>
              </w:rPr>
              <w:t>entrevistador</w:t>
            </w:r>
          </w:p>
          <w:p w14:paraId="09F05F26" w14:textId="02B6D041" w:rsidR="00177BB5" w:rsidRPr="00AA1544" w:rsidRDefault="00177BB5" w:rsidP="00177BB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3BC8" w14:textId="77777777" w:rsidR="00F674EA" w:rsidRDefault="00F674EA" w:rsidP="00527FC7">
      <w:pPr>
        <w:spacing w:after="0" w:line="240" w:lineRule="auto"/>
      </w:pPr>
      <w:r>
        <w:separator/>
      </w:r>
    </w:p>
  </w:endnote>
  <w:endnote w:type="continuationSeparator" w:id="0">
    <w:p w14:paraId="08872E77" w14:textId="77777777" w:rsidR="00F674EA" w:rsidRDefault="00F674E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59A9" w14:textId="77777777" w:rsidR="00F674EA" w:rsidRDefault="00F674EA" w:rsidP="00527FC7">
      <w:pPr>
        <w:spacing w:after="0" w:line="240" w:lineRule="auto"/>
      </w:pPr>
      <w:r>
        <w:separator/>
      </w:r>
    </w:p>
  </w:footnote>
  <w:footnote w:type="continuationSeparator" w:id="0">
    <w:p w14:paraId="4F45A4E3" w14:textId="77777777" w:rsidR="00F674EA" w:rsidRDefault="00F674E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674E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2025-06-02T01:12:00Z</dcterms:created>
  <dcterms:modified xsi:type="dcterms:W3CDTF">2025-06-02T01:12:00Z</dcterms:modified>
</cp:coreProperties>
</file>